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4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44"/>
          <w:lang w:val="en-US" w:eastAsia="zh-CN"/>
        </w:rPr>
        <w:t>推免类型：</w:t>
      </w:r>
      <w:r>
        <w:rPr>
          <w:rFonts w:hint="eastAsia" w:ascii="仿宋" w:hAnsi="仿宋" w:eastAsia="仿宋" w:cs="仿宋"/>
          <w:color w:val="auto"/>
          <w:sz w:val="28"/>
          <w:szCs w:val="4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8"/>
          <w:szCs w:val="44"/>
          <w:lang w:val="en-US" w:eastAsia="zh-CN"/>
        </w:rPr>
        <w:t xml:space="preserve">  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4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44"/>
          <w:lang w:val="en-US" w:eastAsia="zh-CN"/>
        </w:rPr>
        <w:t>（“双一流”/“生物人才强基计划”/“特长生”/“普通推荐”）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202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年推免资格申请表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 xml:space="preserve">具有2022年招生指标的导师推荐信 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仿宋" w:hAnsi="仿宋" w:eastAsia="仿宋" w:cs="仿宋"/>
          <w:color w:val="000000"/>
          <w:sz w:val="21"/>
          <w:szCs w:val="21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21"/>
          <w:szCs w:val="21"/>
          <w:lang w:val="en-US" w:eastAsia="zh-CN"/>
        </w:rPr>
        <w:t>2022年推荐免试攻读研究生承诺书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156" w:afterLines="50" w:line="300" w:lineRule="auto"/>
        <w:ind w:firstLine="72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科研潜质加分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姓    名：</w:t>
      </w:r>
      <w:r>
        <w:rPr>
          <w:rFonts w:hint="eastAsia" w:ascii="仿宋" w:hAnsi="仿宋" w:eastAsia="仿宋" w:cs="仿宋"/>
          <w:b/>
          <w:bCs/>
          <w:sz w:val="36"/>
          <w:szCs w:val="36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    学  号：</w:t>
      </w:r>
      <w:r>
        <w:rPr>
          <w:rFonts w:hint="eastAsia" w:ascii="仿宋" w:hAnsi="仿宋" w:eastAsia="仿宋" w:cs="仿宋"/>
          <w:b/>
          <w:bCs/>
          <w:sz w:val="36"/>
          <w:szCs w:val="36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专业班级：</w:t>
      </w:r>
      <w:r>
        <w:rPr>
          <w:rFonts w:hint="eastAsia" w:ascii="仿宋" w:hAnsi="仿宋" w:eastAsia="仿宋" w:cs="仿宋"/>
          <w:b/>
          <w:bCs/>
          <w:sz w:val="36"/>
          <w:szCs w:val="36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    学积分：</w:t>
      </w:r>
      <w:r>
        <w:rPr>
          <w:rFonts w:hint="eastAsia" w:ascii="仿宋" w:hAnsi="仿宋" w:eastAsia="仿宋" w:cs="仿宋"/>
          <w:b/>
          <w:bCs/>
          <w:sz w:val="36"/>
          <w:szCs w:val="36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default" w:ascii="仿宋" w:hAnsi="仿宋" w:eastAsia="仿宋" w:cs="仿宋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u w:val="none"/>
          <w:lang w:val="en-US" w:eastAsia="zh-CN"/>
        </w:rPr>
        <w:t>手机号码：</w:t>
      </w:r>
      <w:r>
        <w:rPr>
          <w:rFonts w:hint="eastAsia" w:ascii="仿宋" w:hAnsi="仿宋" w:eastAsia="仿宋" w:cs="仿宋"/>
          <w:b/>
          <w:bCs/>
          <w:sz w:val="36"/>
          <w:szCs w:val="36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/>
          <w:bCs/>
          <w:sz w:val="36"/>
          <w:szCs w:val="36"/>
          <w:u w:val="none"/>
          <w:lang w:val="en-US" w:eastAsia="zh-CN"/>
        </w:rPr>
        <w:t xml:space="preserve">     专业排名：</w:t>
      </w:r>
      <w:r>
        <w:rPr>
          <w:rFonts w:hint="eastAsia" w:ascii="仿宋" w:hAnsi="仿宋" w:eastAsia="仿宋" w:cs="仿宋"/>
          <w:b/>
          <w:bCs/>
          <w:sz w:val="36"/>
          <w:szCs w:val="36"/>
          <w:u w:val="single"/>
          <w:lang w:val="en-US" w:eastAsia="zh-CN"/>
        </w:rPr>
        <w:t xml:space="preserve">          </w:t>
      </w:r>
    </w:p>
    <w:tbl>
      <w:tblPr>
        <w:tblStyle w:val="6"/>
        <w:tblW w:w="9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4"/>
        <w:gridCol w:w="5039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tblHeader/>
          <w:jc w:val="center"/>
        </w:trPr>
        <w:tc>
          <w:tcPr>
            <w:tcW w:w="2774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考核指标</w:t>
            </w:r>
          </w:p>
        </w:tc>
        <w:tc>
          <w:tcPr>
            <w:tcW w:w="503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加分项目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CN"/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>支撑材料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CN"/>
              </w:rPr>
              <w:t>】（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>分数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>本项总分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77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示例（5分）</w:t>
            </w:r>
          </w:p>
        </w:tc>
        <w:tc>
          <w:tcPr>
            <w:tcW w:w="503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firstLine="480" w:firstLineChars="200"/>
              <w:jc w:val="both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2020年获校级优秀共产党员称号【证书】（1分）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ind w:firstLine="480" w:firstLineChars="200"/>
              <w:jc w:val="both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2019年省级社会实践先进个人【官网公示页打印】（2分）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napToGrid w:val="0"/>
              <w:ind w:firstLine="480" w:firstLineChars="200"/>
              <w:jc w:val="left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774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国际组织实习</w:t>
            </w: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（5分）</w:t>
            </w:r>
          </w:p>
        </w:tc>
        <w:tc>
          <w:tcPr>
            <w:tcW w:w="5039" w:type="dxa"/>
            <w:vAlign w:val="center"/>
          </w:tcPr>
          <w:p>
            <w:pPr>
              <w:widowControl/>
              <w:snapToGrid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napToGrid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774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志愿服务</w:t>
            </w: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（3分）</w:t>
            </w:r>
          </w:p>
        </w:tc>
        <w:tc>
          <w:tcPr>
            <w:tcW w:w="5039" w:type="dxa"/>
            <w:vAlign w:val="center"/>
          </w:tcPr>
          <w:p>
            <w:pPr>
              <w:widowControl/>
              <w:snapToGrid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napToGrid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774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参军入伍</w:t>
            </w: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（5分）</w:t>
            </w:r>
          </w:p>
        </w:tc>
        <w:tc>
          <w:tcPr>
            <w:tcW w:w="5039" w:type="dxa"/>
            <w:vAlign w:val="center"/>
          </w:tcPr>
          <w:p>
            <w:pPr>
              <w:widowControl/>
              <w:snapToGrid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napToGrid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2774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综合发展</w:t>
            </w: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（5分）</w:t>
            </w:r>
          </w:p>
        </w:tc>
        <w:tc>
          <w:tcPr>
            <w:tcW w:w="5039" w:type="dxa"/>
            <w:vAlign w:val="center"/>
          </w:tcPr>
          <w:p>
            <w:pPr>
              <w:widowControl/>
              <w:snapToGrid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napToGrid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74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科研训练</w:t>
            </w: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（2分）</w:t>
            </w:r>
          </w:p>
        </w:tc>
        <w:tc>
          <w:tcPr>
            <w:tcW w:w="5039" w:type="dxa"/>
            <w:vAlign w:val="center"/>
          </w:tcPr>
          <w:p>
            <w:pPr>
              <w:widowControl/>
              <w:snapToGrid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napToGrid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774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外语水平</w:t>
            </w: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（10分）</w:t>
            </w:r>
          </w:p>
        </w:tc>
        <w:tc>
          <w:tcPr>
            <w:tcW w:w="5039" w:type="dxa"/>
          </w:tcPr>
          <w:p>
            <w:pPr>
              <w:widowControl/>
              <w:snapToGrid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2" w:type="dxa"/>
          </w:tcPr>
          <w:p>
            <w:pPr>
              <w:widowControl/>
              <w:snapToGrid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774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科技竞赛</w:t>
            </w: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（10分）</w:t>
            </w:r>
          </w:p>
        </w:tc>
        <w:tc>
          <w:tcPr>
            <w:tcW w:w="5039" w:type="dxa"/>
          </w:tcPr>
          <w:p>
            <w:pPr>
              <w:widowControl/>
              <w:snapToGrid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2" w:type="dxa"/>
          </w:tcPr>
          <w:p>
            <w:pPr>
              <w:widowControl/>
              <w:snapToGrid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774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学术研究</w:t>
            </w: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（5分）</w:t>
            </w:r>
          </w:p>
        </w:tc>
        <w:tc>
          <w:tcPr>
            <w:tcW w:w="5039" w:type="dxa"/>
          </w:tcPr>
          <w:p>
            <w:pPr>
              <w:widowControl/>
              <w:snapToGrid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2" w:type="dxa"/>
          </w:tcPr>
          <w:p>
            <w:pPr>
              <w:widowControl/>
              <w:snapToGrid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2774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发明及专利</w:t>
            </w: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（5分）</w:t>
            </w:r>
          </w:p>
        </w:tc>
        <w:tc>
          <w:tcPr>
            <w:tcW w:w="5039" w:type="dxa"/>
          </w:tcPr>
          <w:p>
            <w:pPr>
              <w:widowControl/>
              <w:snapToGrid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2" w:type="dxa"/>
          </w:tcPr>
          <w:p>
            <w:pPr>
              <w:widowControl/>
              <w:snapToGrid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注意：档案袋内相关材料顺序请严格按照清单序号排列</w:t>
      </w:r>
      <w:bookmarkStart w:id="0" w:name="_GoBack"/>
      <w:bookmarkEnd w:id="0"/>
      <w:r>
        <w:rPr>
          <w:rFonts w:hint="eastAsia"/>
          <w:lang w:val="en-US" w:eastAsia="zh-CN"/>
        </w:rPr>
        <w:t>，清单请双面打印。</w:t>
      </w:r>
    </w:p>
    <w:sectPr>
      <w:pgSz w:w="11906" w:h="16838"/>
      <w:pgMar w:top="646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D999A0"/>
    <w:multiLevelType w:val="singleLevel"/>
    <w:tmpl w:val="83D999A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17212"/>
    <w:rsid w:val="3C1C11FD"/>
    <w:rsid w:val="505A4EE4"/>
    <w:rsid w:val="51917212"/>
    <w:rsid w:val="5EC456D8"/>
    <w:rsid w:val="679C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样式1"/>
    <w:basedOn w:val="7"/>
    <w:qFormat/>
    <w:uiPriority w:val="0"/>
    <w:rPr>
      <w:rFonts w:hint="eastAsia" w:ascii="仿宋" w:hAnsi="仿宋" w:eastAsia="仿宋" w:cs="仿宋"/>
      <w:color w:val="auto"/>
      <w:sz w:val="28"/>
      <w:szCs w:val="4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2021-09-09T08:41:00Z</dcterms:created>
  <dc:creator>Administrator</dc:creator>
  <cp:lastModifiedBy>Administrator</cp:lastModifiedBy>
  <cp:lastPrinted>2021-09-14T07:17:00Z</cp:lastPrinted>
  <dcterms:modified xsi:type="dcterms:W3CDTF">2021-09-14T09:56:39Z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2E16BFC0B3A149BFAB82B01AADA6EA5B</vt:lpwstr>
  </property>
</Properties>
</file>